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45" w:rsidRDefault="00635845" w:rsidP="0094278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надання додаткової підтримки на придбання твердого палива одержувачі житлових субсидій і пільг мають надати згоду на збір, передачу та обробку персональних даних</w:t>
      </w:r>
    </w:p>
    <w:p w:rsidR="00635845" w:rsidRPr="00635845" w:rsidRDefault="00635845" w:rsidP="0094278D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35845" w:rsidRDefault="00635845" w:rsidP="0094278D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Уряд визначив, що для отримання додаткової підтримки на придбання твердого пічного побутового палива за рахунок міжнародних партнерів, одержувач житлової субсидії / пільги має надати згоду на збір, передачу та обробку своїх персональних даних та даних членів домогосподарства </w:t>
      </w:r>
      <w:r w:rsidRPr="00635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(постанова Кабінету Міністрів України від 07.11.2023 № 1173 </w:t>
      </w:r>
      <w:proofErr w:type="spellStart"/>
      <w:r w:rsidRPr="00635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“Про</w:t>
      </w:r>
      <w:proofErr w:type="spellEnd"/>
      <w:r w:rsidRPr="00635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реалізацію протягом опалювального сезону 2023 – 2024 років експериментального проекту щодо надання додаткової підтримки населенню на придбання твердого пічного побутового </w:t>
      </w:r>
      <w:proofErr w:type="spellStart"/>
      <w:r w:rsidRPr="00635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палива“</w:t>
      </w:r>
      <w:proofErr w:type="spellEnd"/>
      <w:r w:rsidRPr="006358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94278D" w:rsidRPr="00635845" w:rsidRDefault="0094278D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Визначено три способи надання згоди на передачу та обробку персональних даних партнерам для отримання додаткової підтримки на придбання твердого пічного побутового палива в опалювальному сезоні </w:t>
      </w:r>
      <w:r w:rsidRPr="006358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2023 –2024 років:</w:t>
      </w:r>
    </w:p>
    <w:p w:rsidR="00635845" w:rsidRPr="00635845" w:rsidRDefault="00635845" w:rsidP="0094278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надання відповіді на отримане </w:t>
      </w:r>
      <w:proofErr w:type="spellStart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смс-повідомлення</w:t>
      </w:r>
      <w:proofErr w:type="spellEnd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845" w:rsidRPr="00635845" w:rsidRDefault="00635845" w:rsidP="0094278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особистий кабінет </w:t>
      </w:r>
      <w:proofErr w:type="spellStart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субсидіанта</w:t>
      </w:r>
      <w:proofErr w:type="spellEnd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пільговика на </w:t>
      </w:r>
      <w:proofErr w:type="spellStart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електронних послуг Пенсійного фонду України;</w:t>
      </w:r>
    </w:p>
    <w:p w:rsidR="00635845" w:rsidRPr="00635845" w:rsidRDefault="00635845" w:rsidP="0094278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 подання заяви (довільної форми) до будь-якого зручного сервісного центру Пенсійного фонду України.</w:t>
      </w:r>
    </w:p>
    <w:p w:rsidR="0094278D" w:rsidRDefault="0094278D" w:rsidP="009427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45" w:rsidRDefault="00635845" w:rsidP="009427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4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АЖЛИВО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F34CA" w:rsidRPr="00635845" w:rsidRDefault="00CF34CA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Особам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набули право на отримання виплати житлової субсидії або пільги на придбання твердого пічного побутового палива і  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раніше вже надавали згоду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збір, передачу та обробку своїх персональних даних та даних членів домогосподарства Міністерству соціальної політики України або Пенсійному фонду України для виплати будь-якої іншої грошової допомоги від міжнародних організацій, зокрема, в рамках реалізації проекту щодо здійснення додаткових заходів соціальної підтримки окремих категорій населення (з числа пенсіонерів та/або внутрішньо переміщених осіб), 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 надавати таку згоду не потрібно. </w:t>
      </w: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одержувачі додаткової підтримки 23 листопада у своїх особистих кабінетах на </w:t>
      </w:r>
      <w:hyperlink r:id="rId5" w:history="1">
        <w:proofErr w:type="spellStart"/>
        <w:r w:rsidRPr="00635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вебпорталі</w:t>
        </w:r>
        <w:proofErr w:type="spellEnd"/>
        <w:r w:rsidRPr="00635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електронних послуг Пенсійного фонду </w:t>
        </w:r>
        <w:proofErr w:type="spellStart"/>
        <w:r w:rsidRPr="00635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</w:hyperlink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розділі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“Мої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повідомлення“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 відповідне повідомлення.</w:t>
      </w:r>
    </w:p>
    <w:p w:rsidR="0094278D" w:rsidRDefault="0094278D" w:rsidP="00942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C6D" w:rsidRPr="00635845" w:rsidRDefault="00635845" w:rsidP="00942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45">
        <w:rPr>
          <w:rFonts w:ascii="Times New Roman" w:hAnsi="Times New Roman" w:cs="Times New Roman"/>
          <w:sz w:val="28"/>
          <w:szCs w:val="28"/>
        </w:rPr>
        <w:t xml:space="preserve">Ті </w:t>
      </w:r>
      <w:r w:rsidRPr="00635845">
        <w:rPr>
          <w:rFonts w:ascii="Times New Roman" w:hAnsi="Times New Roman" w:cs="Times New Roman"/>
          <w:b/>
          <w:bCs/>
          <w:sz w:val="28"/>
          <w:szCs w:val="28"/>
        </w:rPr>
        <w:t>одержувачі</w:t>
      </w:r>
      <w:r w:rsidRPr="00635845">
        <w:rPr>
          <w:rFonts w:ascii="Times New Roman" w:hAnsi="Times New Roman" w:cs="Times New Roman"/>
          <w:sz w:val="28"/>
          <w:szCs w:val="28"/>
        </w:rPr>
        <w:t xml:space="preserve"> додаткової підтримки, </w:t>
      </w:r>
      <w:r w:rsidRPr="00635845">
        <w:rPr>
          <w:rFonts w:ascii="Times New Roman" w:hAnsi="Times New Roman" w:cs="Times New Roman"/>
          <w:b/>
          <w:bCs/>
          <w:sz w:val="28"/>
          <w:szCs w:val="28"/>
        </w:rPr>
        <w:t>які раніше не надавали згоду</w:t>
      </w:r>
      <w:r w:rsidRPr="00635845">
        <w:rPr>
          <w:rFonts w:ascii="Times New Roman" w:hAnsi="Times New Roman" w:cs="Times New Roman"/>
          <w:sz w:val="28"/>
          <w:szCs w:val="28"/>
        </w:rPr>
        <w:t xml:space="preserve"> на збір, передачу та обробку персональних даних у своїх особистих кабінетах на </w:t>
      </w:r>
      <w:proofErr w:type="spellStart"/>
      <w:r w:rsidRPr="00635845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635845">
        <w:rPr>
          <w:rFonts w:ascii="Times New Roman" w:hAnsi="Times New Roman" w:cs="Times New Roman"/>
          <w:sz w:val="28"/>
          <w:szCs w:val="28"/>
        </w:rPr>
        <w:t xml:space="preserve"> електронних послуг Фонду у розділі </w:t>
      </w:r>
      <w:proofErr w:type="spellStart"/>
      <w:r w:rsidRPr="00635845">
        <w:rPr>
          <w:rFonts w:ascii="Times New Roman" w:hAnsi="Times New Roman" w:cs="Times New Roman"/>
          <w:b/>
          <w:bCs/>
          <w:sz w:val="28"/>
          <w:szCs w:val="28"/>
        </w:rPr>
        <w:t>“Мої</w:t>
      </w:r>
      <w:proofErr w:type="spellEnd"/>
      <w:r w:rsidRPr="00635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845">
        <w:rPr>
          <w:rFonts w:ascii="Times New Roman" w:hAnsi="Times New Roman" w:cs="Times New Roman"/>
          <w:b/>
          <w:bCs/>
          <w:sz w:val="28"/>
          <w:szCs w:val="28"/>
        </w:rPr>
        <w:t>повідомлення“</w:t>
      </w:r>
      <w:proofErr w:type="spellEnd"/>
      <w:r w:rsidRPr="00635845">
        <w:rPr>
          <w:rFonts w:ascii="Times New Roman" w:hAnsi="Times New Roman" w:cs="Times New Roman"/>
          <w:sz w:val="28"/>
          <w:szCs w:val="28"/>
        </w:rPr>
        <w:t xml:space="preserve"> отримали повідомлення про </w:t>
      </w:r>
      <w:r w:rsidRPr="00635845">
        <w:rPr>
          <w:rFonts w:ascii="Times New Roman" w:hAnsi="Times New Roman" w:cs="Times New Roman"/>
          <w:b/>
          <w:bCs/>
          <w:sz w:val="28"/>
          <w:szCs w:val="28"/>
        </w:rPr>
        <w:t>необхідність надати згоду</w:t>
      </w:r>
      <w:r w:rsidRPr="00635845">
        <w:rPr>
          <w:rFonts w:ascii="Times New Roman" w:hAnsi="Times New Roman" w:cs="Times New Roman"/>
          <w:sz w:val="28"/>
          <w:szCs w:val="28"/>
        </w:rPr>
        <w:t xml:space="preserve"> на збір, передачу та обробку їх персональних даних та даних членів їхнього домогосподарства.</w:t>
      </w: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надання згоди на збір, передачу та обробку своїх персональних даних та даних членів домогосподарства для отримання додаткової підтримки від міжнародних партнерів таким особам необхідно:</w:t>
      </w:r>
    </w:p>
    <w:p w:rsidR="00635845" w:rsidRPr="00635845" w:rsidRDefault="00635845" w:rsidP="0094278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вкладці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“Дистанційне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інформування“</w:t>
      </w:r>
      <w:proofErr w:type="spellEnd"/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разі надання згоди, поставити позначку</w:t>
      </w:r>
      <w:r w:rsidR="0067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 поля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“Згода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передачу та обробку персональних даних урядам іноземних держав, міжнародним організаціям, донорським установам для отримання додаткової підтримки населенням, в тому числі на придбання твердого пічного побутового палива в опалювальному сезоні 2023—2024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років”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натиснути кнопку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“Зберегти“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35845" w:rsidRPr="00635845" w:rsidRDefault="00635845" w:rsidP="0094278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передачі інформації відповідна ознака встановиться в електронній особовій справі одержувача житлової субсидії / пільги.</w:t>
      </w: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одержувачі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додаткової підтримки, 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 раніше не надавали згоду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збір, передачу та обробку персональних даних 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отримали від Пенсійного фонду України 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номери телефонів, зазначені в їх особових справах</w:t>
      </w: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смс-повідомлення</w:t>
      </w:r>
      <w:proofErr w:type="spellEnd"/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якому зазначений спосіб надання такої згоди</w:t>
      </w:r>
      <w:r w:rsidRPr="00635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845" w:rsidRDefault="00635845" w:rsidP="009427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Важливо! </w:t>
      </w:r>
    </w:p>
    <w:p w:rsidR="00635845" w:rsidRPr="00677C66" w:rsidRDefault="00635845" w:rsidP="0094278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Згоду необхідно надати до 1 грудня 2023 року</w:t>
      </w:r>
    </w:p>
    <w:p w:rsidR="00635845" w:rsidRDefault="00635845" w:rsidP="0094278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45" w:rsidRPr="00635845" w:rsidRDefault="00635845" w:rsidP="009427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635845" w:rsidRPr="00635845" w:rsidRDefault="00635845" w:rsidP="00942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845" w:rsidRPr="00635845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EF5"/>
    <w:multiLevelType w:val="multilevel"/>
    <w:tmpl w:val="99E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E7D"/>
    <w:multiLevelType w:val="multilevel"/>
    <w:tmpl w:val="1534D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85128"/>
    <w:multiLevelType w:val="multilevel"/>
    <w:tmpl w:val="5B06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635845"/>
    <w:rsid w:val="00026560"/>
    <w:rsid w:val="00110CFC"/>
    <w:rsid w:val="001874B5"/>
    <w:rsid w:val="00337DC5"/>
    <w:rsid w:val="00356EDA"/>
    <w:rsid w:val="003B5305"/>
    <w:rsid w:val="003D433C"/>
    <w:rsid w:val="00495994"/>
    <w:rsid w:val="00534B28"/>
    <w:rsid w:val="00562E3C"/>
    <w:rsid w:val="00590EAA"/>
    <w:rsid w:val="00601C23"/>
    <w:rsid w:val="00617F50"/>
    <w:rsid w:val="00635845"/>
    <w:rsid w:val="00677C66"/>
    <w:rsid w:val="006A396D"/>
    <w:rsid w:val="0082645B"/>
    <w:rsid w:val="00837DA0"/>
    <w:rsid w:val="008837C6"/>
    <w:rsid w:val="0094278D"/>
    <w:rsid w:val="00A84002"/>
    <w:rsid w:val="00B46004"/>
    <w:rsid w:val="00C93930"/>
    <w:rsid w:val="00CF34CA"/>
    <w:rsid w:val="00D8406F"/>
    <w:rsid w:val="00D86C6D"/>
    <w:rsid w:val="00DB17D6"/>
    <w:rsid w:val="00DD3814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6358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8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35845"/>
    <w:rPr>
      <w:i/>
      <w:iCs/>
    </w:rPr>
  </w:style>
  <w:style w:type="character" w:styleId="a5">
    <w:name w:val="Strong"/>
    <w:basedOn w:val="a0"/>
    <w:uiPriority w:val="22"/>
    <w:qFormat/>
    <w:rsid w:val="00635845"/>
    <w:rPr>
      <w:b/>
      <w:bCs/>
    </w:rPr>
  </w:style>
  <w:style w:type="character" w:styleId="a6">
    <w:name w:val="Hyperlink"/>
    <w:basedOn w:val="a0"/>
    <w:uiPriority w:val="99"/>
    <w:semiHidden/>
    <w:unhideWhenUsed/>
    <w:rsid w:val="00635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3</cp:revision>
  <cp:lastPrinted>2023-11-27T09:33:00Z</cp:lastPrinted>
  <dcterms:created xsi:type="dcterms:W3CDTF">2023-11-27T09:52:00Z</dcterms:created>
  <dcterms:modified xsi:type="dcterms:W3CDTF">2023-11-27T13:08:00Z</dcterms:modified>
</cp:coreProperties>
</file>